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66ADE" w14:textId="77777777" w:rsidR="008844A1" w:rsidRPr="008844A1" w:rsidRDefault="008844A1" w:rsidP="002D391F">
      <w:pPr>
        <w:ind w:firstLine="284"/>
        <w:jc w:val="both"/>
        <w:rPr>
          <w:rFonts w:ascii="Arial" w:hAnsi="Arial" w:cs="Arial"/>
          <w:sz w:val="6"/>
          <w:szCs w:val="6"/>
        </w:rPr>
      </w:pPr>
    </w:p>
    <w:p w14:paraId="305C0B8E" w14:textId="27B5CC96" w:rsidR="0080158D" w:rsidRPr="00AC10DE" w:rsidRDefault="00B407D5" w:rsidP="002D391F">
      <w:pPr>
        <w:ind w:firstLine="284"/>
        <w:jc w:val="both"/>
        <w:rPr>
          <w:rFonts w:ascii="Arial" w:hAnsi="Arial" w:cs="Arial"/>
          <w:sz w:val="16"/>
          <w:szCs w:val="20"/>
        </w:rPr>
      </w:pPr>
      <w:r w:rsidRPr="00AC10DE">
        <w:rPr>
          <w:rFonts w:ascii="Arial" w:hAnsi="Arial" w:cs="Arial"/>
          <w:sz w:val="16"/>
          <w:szCs w:val="20"/>
        </w:rPr>
        <w:t>Yıldız Teknik Üniversitesi</w:t>
      </w:r>
      <w:r w:rsidR="004F4843" w:rsidRPr="00AC10DE">
        <w:rPr>
          <w:rFonts w:ascii="Arial" w:hAnsi="Arial" w:cs="Arial"/>
          <w:sz w:val="16"/>
          <w:szCs w:val="20"/>
        </w:rPr>
        <w:t xml:space="preserve"> Önl</w:t>
      </w:r>
      <w:r w:rsidRPr="00AC10DE">
        <w:rPr>
          <w:rFonts w:ascii="Arial" w:hAnsi="Arial" w:cs="Arial"/>
          <w:sz w:val="16"/>
          <w:szCs w:val="20"/>
        </w:rPr>
        <w:t xml:space="preserve">isans </w:t>
      </w:r>
      <w:r w:rsidR="004F4843" w:rsidRPr="00AC10DE">
        <w:rPr>
          <w:rFonts w:ascii="Arial" w:hAnsi="Arial" w:cs="Arial"/>
          <w:sz w:val="16"/>
          <w:szCs w:val="20"/>
        </w:rPr>
        <w:t xml:space="preserve">ve Lisans Eğitim-Öğretim </w:t>
      </w:r>
      <w:r w:rsidRPr="00AC10DE">
        <w:rPr>
          <w:rFonts w:ascii="Arial" w:hAnsi="Arial" w:cs="Arial"/>
          <w:sz w:val="16"/>
          <w:szCs w:val="20"/>
        </w:rPr>
        <w:t>Yönetmeliği</w:t>
      </w:r>
      <w:r w:rsidR="00CE065E" w:rsidRPr="00AC10DE">
        <w:rPr>
          <w:rFonts w:ascii="Arial" w:hAnsi="Arial" w:cs="Arial"/>
          <w:sz w:val="16"/>
          <w:szCs w:val="20"/>
        </w:rPr>
        <w:t>’</w:t>
      </w:r>
      <w:r w:rsidRPr="00AC10DE">
        <w:rPr>
          <w:rFonts w:ascii="Arial" w:hAnsi="Arial" w:cs="Arial"/>
          <w:sz w:val="16"/>
          <w:szCs w:val="20"/>
        </w:rPr>
        <w:t xml:space="preserve">nin </w:t>
      </w:r>
      <w:r w:rsidR="00432C48" w:rsidRPr="00AC10DE">
        <w:rPr>
          <w:rFonts w:ascii="Arial" w:hAnsi="Arial" w:cs="Arial"/>
          <w:sz w:val="16"/>
          <w:szCs w:val="20"/>
        </w:rPr>
        <w:t>22</w:t>
      </w:r>
      <w:r w:rsidR="004641C4" w:rsidRPr="00AC10DE">
        <w:rPr>
          <w:rFonts w:ascii="Arial" w:hAnsi="Arial" w:cs="Arial"/>
          <w:sz w:val="16"/>
          <w:szCs w:val="20"/>
        </w:rPr>
        <w:t>. m</w:t>
      </w:r>
      <w:r w:rsidRPr="00AC10DE">
        <w:rPr>
          <w:rFonts w:ascii="Arial" w:hAnsi="Arial" w:cs="Arial"/>
          <w:sz w:val="16"/>
          <w:szCs w:val="20"/>
        </w:rPr>
        <w:t xml:space="preserve">addesine göre, </w:t>
      </w:r>
      <w:r w:rsidR="00B10791" w:rsidRPr="00AC10DE">
        <w:rPr>
          <w:rFonts w:ascii="Arial" w:hAnsi="Arial" w:cs="Arial"/>
          <w:sz w:val="16"/>
          <w:szCs w:val="20"/>
        </w:rPr>
        <w:t xml:space="preserve">Bölüm </w:t>
      </w:r>
      <w:r w:rsidRPr="00AC10DE">
        <w:rPr>
          <w:rFonts w:ascii="Arial" w:hAnsi="Arial" w:cs="Arial"/>
          <w:sz w:val="16"/>
          <w:szCs w:val="20"/>
        </w:rPr>
        <w:t>Başkanlığı tarafından oluşturulan sınav jürisi, aşağıda numara ve adı belirtilen öğrencinin sınavını sözlü olarak yapmış ve sına</w:t>
      </w:r>
      <w:r w:rsidR="00B41A16" w:rsidRPr="00AC10DE">
        <w:rPr>
          <w:rFonts w:ascii="Arial" w:hAnsi="Arial" w:cs="Arial"/>
          <w:sz w:val="16"/>
          <w:szCs w:val="20"/>
        </w:rPr>
        <w:t>v s</w:t>
      </w:r>
      <w:r w:rsidR="00B10791" w:rsidRPr="00AC10DE">
        <w:rPr>
          <w:rFonts w:ascii="Arial" w:hAnsi="Arial" w:cs="Arial"/>
          <w:sz w:val="16"/>
          <w:szCs w:val="20"/>
        </w:rPr>
        <w:t>onucunu aşağıda belirtmiştir:</w:t>
      </w:r>
    </w:p>
    <w:p w14:paraId="56340F7D" w14:textId="77777777" w:rsidR="00120294" w:rsidRPr="00AC10DE" w:rsidRDefault="00120294" w:rsidP="002D391F">
      <w:pPr>
        <w:rPr>
          <w:rFonts w:ascii="Arial" w:hAnsi="Arial" w:cs="Arial"/>
          <w:b/>
          <w:sz w:val="16"/>
          <w:szCs w:val="20"/>
          <w:u w:val="single"/>
        </w:rPr>
      </w:pPr>
      <w:r w:rsidRPr="00AC10DE">
        <w:rPr>
          <w:rFonts w:ascii="Arial" w:hAnsi="Arial" w:cs="Arial"/>
          <w:b/>
          <w:sz w:val="16"/>
          <w:szCs w:val="20"/>
          <w:u w:val="single"/>
        </w:rPr>
        <w:t>Öğrencinin:</w:t>
      </w:r>
    </w:p>
    <w:p w14:paraId="26432480" w14:textId="65BFD16B" w:rsidR="006E0637" w:rsidRPr="00AC10DE" w:rsidRDefault="00B10791" w:rsidP="002D391F">
      <w:pPr>
        <w:tabs>
          <w:tab w:val="left" w:pos="1985"/>
        </w:tabs>
        <w:rPr>
          <w:rFonts w:ascii="Arial" w:hAnsi="Arial" w:cs="Arial"/>
          <w:b/>
          <w:sz w:val="16"/>
          <w:szCs w:val="20"/>
        </w:rPr>
      </w:pPr>
      <w:r w:rsidRPr="00AC10DE">
        <w:rPr>
          <w:rFonts w:ascii="Arial" w:hAnsi="Arial" w:cs="Arial"/>
          <w:b/>
          <w:sz w:val="16"/>
          <w:szCs w:val="20"/>
        </w:rPr>
        <w:t>N</w:t>
      </w:r>
      <w:r w:rsidR="004641C4" w:rsidRPr="00AC10DE">
        <w:rPr>
          <w:rFonts w:ascii="Arial" w:hAnsi="Arial" w:cs="Arial"/>
          <w:b/>
          <w:sz w:val="16"/>
          <w:szCs w:val="20"/>
        </w:rPr>
        <w:t>umarası</w:t>
      </w:r>
      <w:r w:rsidR="004834A5">
        <w:rPr>
          <w:rFonts w:ascii="Arial" w:hAnsi="Arial" w:cs="Arial"/>
          <w:b/>
          <w:sz w:val="16"/>
          <w:szCs w:val="20"/>
        </w:rPr>
        <w:tab/>
      </w:r>
      <w:r w:rsidR="004834A5">
        <w:rPr>
          <w:rFonts w:ascii="Arial" w:hAnsi="Arial" w:cs="Arial"/>
          <w:b/>
          <w:sz w:val="16"/>
          <w:szCs w:val="20"/>
        </w:rPr>
        <w:tab/>
      </w:r>
      <w:r w:rsidR="006E0637" w:rsidRPr="00AC10DE">
        <w:rPr>
          <w:rFonts w:ascii="Arial" w:hAnsi="Arial" w:cs="Arial"/>
          <w:b/>
          <w:sz w:val="16"/>
          <w:szCs w:val="20"/>
        </w:rPr>
        <w:t>:</w:t>
      </w:r>
    </w:p>
    <w:p w14:paraId="78DC002A" w14:textId="72D31546" w:rsidR="006E0637" w:rsidRPr="00AC10DE" w:rsidRDefault="004641C4" w:rsidP="002D391F">
      <w:pPr>
        <w:tabs>
          <w:tab w:val="left" w:pos="1985"/>
        </w:tabs>
        <w:rPr>
          <w:rFonts w:ascii="Arial" w:hAnsi="Arial" w:cs="Arial"/>
          <w:b/>
          <w:sz w:val="16"/>
          <w:szCs w:val="20"/>
        </w:rPr>
      </w:pPr>
      <w:r w:rsidRPr="00AC10DE">
        <w:rPr>
          <w:rFonts w:ascii="Arial" w:hAnsi="Arial" w:cs="Arial"/>
          <w:b/>
          <w:sz w:val="16"/>
          <w:szCs w:val="20"/>
        </w:rPr>
        <w:t>Adı Soyadı</w:t>
      </w:r>
      <w:r w:rsidR="006E0637" w:rsidRPr="00AC10DE">
        <w:rPr>
          <w:rFonts w:ascii="Arial" w:hAnsi="Arial" w:cs="Arial"/>
          <w:b/>
          <w:sz w:val="16"/>
          <w:szCs w:val="20"/>
        </w:rPr>
        <w:tab/>
      </w:r>
      <w:r w:rsidR="004834A5">
        <w:rPr>
          <w:rFonts w:ascii="Arial" w:hAnsi="Arial" w:cs="Arial"/>
          <w:b/>
          <w:sz w:val="16"/>
          <w:szCs w:val="20"/>
        </w:rPr>
        <w:tab/>
      </w:r>
      <w:r w:rsidR="006E0637" w:rsidRPr="00AC10DE">
        <w:rPr>
          <w:rFonts w:ascii="Arial" w:hAnsi="Arial" w:cs="Arial"/>
          <w:b/>
          <w:sz w:val="16"/>
          <w:szCs w:val="20"/>
        </w:rPr>
        <w:t>:</w:t>
      </w:r>
    </w:p>
    <w:p w14:paraId="2AFF37E8" w14:textId="5B2AE81C" w:rsidR="006E0637" w:rsidRPr="00AC10DE" w:rsidRDefault="004641C4" w:rsidP="002D391F">
      <w:pPr>
        <w:tabs>
          <w:tab w:val="left" w:pos="1985"/>
        </w:tabs>
        <w:rPr>
          <w:rFonts w:ascii="Arial" w:hAnsi="Arial" w:cs="Arial"/>
          <w:b/>
          <w:sz w:val="16"/>
          <w:szCs w:val="20"/>
          <w:u w:val="single"/>
        </w:rPr>
      </w:pPr>
      <w:r w:rsidRPr="00AC10DE">
        <w:rPr>
          <w:rFonts w:ascii="Arial" w:hAnsi="Arial" w:cs="Arial"/>
          <w:b/>
          <w:sz w:val="16"/>
          <w:szCs w:val="20"/>
        </w:rPr>
        <w:t>Sınav Tarihi</w:t>
      </w:r>
      <w:r w:rsidR="006E0637" w:rsidRPr="00AC10DE">
        <w:rPr>
          <w:rFonts w:ascii="Arial" w:hAnsi="Arial" w:cs="Arial"/>
          <w:b/>
          <w:sz w:val="16"/>
          <w:szCs w:val="20"/>
        </w:rPr>
        <w:tab/>
      </w:r>
      <w:r w:rsidR="004834A5">
        <w:rPr>
          <w:rFonts w:ascii="Arial" w:hAnsi="Arial" w:cs="Arial"/>
          <w:b/>
          <w:sz w:val="16"/>
          <w:szCs w:val="20"/>
        </w:rPr>
        <w:tab/>
      </w:r>
      <w:r w:rsidR="006E0637" w:rsidRPr="00AC10DE">
        <w:rPr>
          <w:rFonts w:ascii="Arial" w:hAnsi="Arial" w:cs="Arial"/>
          <w:b/>
          <w:sz w:val="16"/>
          <w:szCs w:val="20"/>
        </w:rPr>
        <w:t>:</w:t>
      </w:r>
    </w:p>
    <w:p w14:paraId="557BF3A4" w14:textId="42166880" w:rsidR="00A13DBE" w:rsidRPr="00AC10DE" w:rsidRDefault="004641C4" w:rsidP="002D391F">
      <w:pPr>
        <w:tabs>
          <w:tab w:val="left" w:pos="1985"/>
        </w:tabs>
        <w:rPr>
          <w:rFonts w:ascii="Arial" w:hAnsi="Arial" w:cs="Arial"/>
          <w:b/>
          <w:sz w:val="16"/>
          <w:szCs w:val="20"/>
        </w:rPr>
      </w:pPr>
      <w:r w:rsidRPr="00AC10DE">
        <w:rPr>
          <w:rFonts w:ascii="Arial" w:hAnsi="Arial" w:cs="Arial"/>
          <w:b/>
          <w:sz w:val="16"/>
          <w:szCs w:val="20"/>
        </w:rPr>
        <w:t>Bitirme Çalışması</w:t>
      </w:r>
      <w:r w:rsidR="003F72DD">
        <w:rPr>
          <w:rFonts w:ascii="Arial" w:hAnsi="Arial" w:cs="Arial"/>
          <w:b/>
          <w:sz w:val="16"/>
          <w:szCs w:val="20"/>
        </w:rPr>
        <w:t xml:space="preserve"> Başlığı</w:t>
      </w:r>
      <w:r w:rsidR="003F72DD">
        <w:rPr>
          <w:rFonts w:ascii="Arial" w:hAnsi="Arial" w:cs="Arial"/>
          <w:b/>
          <w:sz w:val="16"/>
          <w:szCs w:val="20"/>
        </w:rPr>
        <w:tab/>
      </w:r>
      <w:r w:rsidR="003F72DD">
        <w:rPr>
          <w:rFonts w:ascii="Arial" w:hAnsi="Arial" w:cs="Arial"/>
          <w:b/>
          <w:sz w:val="16"/>
          <w:szCs w:val="20"/>
        </w:rPr>
        <w:tab/>
      </w:r>
      <w:r w:rsidR="006E0637" w:rsidRPr="00AC10DE">
        <w:rPr>
          <w:rFonts w:ascii="Arial" w:hAnsi="Arial" w:cs="Arial"/>
          <w:b/>
          <w:sz w:val="16"/>
          <w:szCs w:val="20"/>
        </w:rPr>
        <w:t>:</w:t>
      </w:r>
    </w:p>
    <w:p w14:paraId="0A1077EB" w14:textId="77777777" w:rsidR="008A6494" w:rsidRPr="001956A4" w:rsidRDefault="008A6494" w:rsidP="002D391F">
      <w:pPr>
        <w:tabs>
          <w:tab w:val="left" w:pos="1985"/>
        </w:tabs>
        <w:rPr>
          <w:rFonts w:ascii="Arial" w:hAnsi="Arial" w:cs="Arial"/>
          <w:sz w:val="6"/>
          <w:szCs w:val="6"/>
        </w:rPr>
      </w:pPr>
    </w:p>
    <w:p w14:paraId="4042B4CD" w14:textId="77777777" w:rsidR="00120294" w:rsidRPr="00AE169C" w:rsidRDefault="00120294" w:rsidP="006E0637">
      <w:pPr>
        <w:spacing w:line="276" w:lineRule="auto"/>
        <w:rPr>
          <w:rFonts w:ascii="Arial" w:hAnsi="Arial" w:cs="Arial"/>
          <w:b/>
          <w:sz w:val="4"/>
          <w:szCs w:val="4"/>
        </w:rPr>
      </w:pPr>
    </w:p>
    <w:tbl>
      <w:tblPr>
        <w:tblW w:w="50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1470"/>
        <w:gridCol w:w="1885"/>
        <w:gridCol w:w="1470"/>
        <w:gridCol w:w="1799"/>
        <w:gridCol w:w="1574"/>
      </w:tblGrid>
      <w:tr w:rsidR="00253E7B" w:rsidRPr="00FC071C" w14:paraId="707A7121" w14:textId="77777777" w:rsidTr="00375F88">
        <w:trPr>
          <w:trHeight w:val="176"/>
        </w:trPr>
        <w:tc>
          <w:tcPr>
            <w:tcW w:w="5000" w:type="pct"/>
            <w:gridSpan w:val="6"/>
            <w:vAlign w:val="center"/>
          </w:tcPr>
          <w:p w14:paraId="5A1EF3C3" w14:textId="77777777" w:rsidR="00253E7B" w:rsidRPr="00FC071C" w:rsidRDefault="00253E7B" w:rsidP="002D39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20"/>
                <w:szCs w:val="20"/>
              </w:rPr>
              <w:t>DEĞERLENDİRME ÖLÇÜTLERİ</w:t>
            </w:r>
          </w:p>
        </w:tc>
      </w:tr>
      <w:tr w:rsidR="00AE169C" w:rsidRPr="00FC071C" w14:paraId="1936EA86" w14:textId="77777777" w:rsidTr="008A6494">
        <w:trPr>
          <w:trHeight w:val="281"/>
        </w:trPr>
        <w:tc>
          <w:tcPr>
            <w:tcW w:w="927" w:type="pct"/>
            <w:vAlign w:val="center"/>
          </w:tcPr>
          <w:p w14:paraId="2452F168" w14:textId="77777777" w:rsidR="00AE169C" w:rsidRPr="00FC071C" w:rsidRDefault="00AE169C" w:rsidP="00FC071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BİLİM</w:t>
            </w:r>
          </w:p>
        </w:tc>
        <w:tc>
          <w:tcPr>
            <w:tcW w:w="730" w:type="pct"/>
            <w:vAlign w:val="center"/>
          </w:tcPr>
          <w:p w14:paraId="1D03E459" w14:textId="77777777" w:rsidR="00AE169C" w:rsidRPr="00FC071C" w:rsidRDefault="00AE169C" w:rsidP="002D39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Jüri Değerlendirmesi</w:t>
            </w:r>
          </w:p>
        </w:tc>
        <w:tc>
          <w:tcPr>
            <w:tcW w:w="937" w:type="pct"/>
            <w:vAlign w:val="center"/>
          </w:tcPr>
          <w:p w14:paraId="395BDB56" w14:textId="77777777" w:rsidR="00AE169C" w:rsidRPr="00FC071C" w:rsidRDefault="00AE169C" w:rsidP="002D39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YAZIM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3FA4424" w14:textId="77777777" w:rsidR="00AE169C" w:rsidRPr="00FC071C" w:rsidRDefault="00AE169C" w:rsidP="002D39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Jüri Değerlendirmesi</w:t>
            </w:r>
          </w:p>
        </w:tc>
        <w:tc>
          <w:tcPr>
            <w:tcW w:w="894" w:type="pct"/>
            <w:vAlign w:val="center"/>
          </w:tcPr>
          <w:p w14:paraId="0314E103" w14:textId="77777777" w:rsidR="00AE169C" w:rsidRPr="00FC071C" w:rsidRDefault="00AE169C" w:rsidP="002D391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SUNUM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308F1F3" w14:textId="77777777" w:rsidR="00AE169C" w:rsidRPr="00FC071C" w:rsidRDefault="00AE169C" w:rsidP="002D39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Jüri Değerlendirmesi</w:t>
            </w:r>
          </w:p>
        </w:tc>
      </w:tr>
      <w:tr w:rsidR="00AE169C" w:rsidRPr="00FC071C" w14:paraId="393CF1AA" w14:textId="77777777" w:rsidTr="008A6494">
        <w:trPr>
          <w:trHeight w:val="1016"/>
        </w:trPr>
        <w:tc>
          <w:tcPr>
            <w:tcW w:w="927" w:type="pct"/>
            <w:vAlign w:val="center"/>
          </w:tcPr>
          <w:p w14:paraId="6ACFC8BB" w14:textId="77777777" w:rsidR="00AE169C" w:rsidRPr="00FC071C" w:rsidRDefault="00AE169C" w:rsidP="008A6494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Bitirme</w:t>
            </w:r>
            <w:r w:rsidR="00B10791">
              <w:rPr>
                <w:rFonts w:ascii="Arial" w:hAnsi="Arial" w:cs="Arial"/>
                <w:sz w:val="16"/>
                <w:szCs w:val="16"/>
              </w:rPr>
              <w:t xml:space="preserve"> Çalışması </w:t>
            </w:r>
            <w:r w:rsidRPr="00FC071C">
              <w:rPr>
                <w:rFonts w:ascii="Arial" w:hAnsi="Arial" w:cs="Arial"/>
                <w:sz w:val="16"/>
                <w:szCs w:val="16"/>
              </w:rPr>
              <w:t>için yapılan kaynak</w:t>
            </w:r>
            <w:r w:rsidR="00EA6FBB">
              <w:rPr>
                <w:rFonts w:ascii="Arial" w:hAnsi="Arial" w:cs="Arial"/>
                <w:sz w:val="16"/>
                <w:szCs w:val="16"/>
              </w:rPr>
              <w:t xml:space="preserve"> ya da </w:t>
            </w:r>
            <w:r w:rsidRPr="00FC071C">
              <w:rPr>
                <w:rFonts w:ascii="Arial" w:hAnsi="Arial" w:cs="Arial"/>
                <w:sz w:val="16"/>
                <w:szCs w:val="16"/>
              </w:rPr>
              <w:t>literatür araştırması yeterli mi?</w:t>
            </w:r>
          </w:p>
        </w:tc>
        <w:tc>
          <w:tcPr>
            <w:tcW w:w="730" w:type="pct"/>
            <w:vAlign w:val="center"/>
          </w:tcPr>
          <w:p w14:paraId="405494A9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07D7F270" w14:textId="77777777" w:rsidR="00AE169C" w:rsidRPr="00FC071C" w:rsidRDefault="00B10791" w:rsidP="002D39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Bitirme Çalışmasında </w:t>
            </w:r>
            <w:r w:rsidR="00AE169C" w:rsidRPr="00FC071C">
              <w:rPr>
                <w:rFonts w:ascii="Arial" w:hAnsi="Arial" w:cs="Arial"/>
                <w:sz w:val="16"/>
                <w:szCs w:val="16"/>
              </w:rPr>
              <w:t>özet, giriş, bölümler, sonuç ve referanslar mevcut mu?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27C5A67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77A4DF3B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Sunum için yapılan hazırlık ve organizasyon yeterli mi?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B14D506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69C" w:rsidRPr="00FC071C" w14:paraId="70925DC8" w14:textId="77777777" w:rsidTr="008A6494">
        <w:trPr>
          <w:trHeight w:val="810"/>
        </w:trPr>
        <w:tc>
          <w:tcPr>
            <w:tcW w:w="927" w:type="pct"/>
            <w:vAlign w:val="center"/>
          </w:tcPr>
          <w:p w14:paraId="720FE038" w14:textId="77777777" w:rsidR="00AE169C" w:rsidRPr="00FC071C" w:rsidRDefault="00AE169C" w:rsidP="008A6494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 xml:space="preserve">Yapılan </w:t>
            </w:r>
            <w:r w:rsidR="00B10791">
              <w:rPr>
                <w:rFonts w:ascii="Arial" w:hAnsi="Arial" w:cs="Arial"/>
                <w:sz w:val="16"/>
                <w:szCs w:val="16"/>
              </w:rPr>
              <w:t xml:space="preserve">Bitirme Çalışmasının </w:t>
            </w:r>
            <w:r w:rsidRPr="00FC071C">
              <w:rPr>
                <w:rFonts w:ascii="Arial" w:hAnsi="Arial" w:cs="Arial"/>
                <w:sz w:val="16"/>
                <w:szCs w:val="16"/>
              </w:rPr>
              <w:t>akademik ve/veya endüstriyel bir niteliği var mı?</w:t>
            </w:r>
          </w:p>
        </w:tc>
        <w:tc>
          <w:tcPr>
            <w:tcW w:w="730" w:type="pct"/>
            <w:vAlign w:val="center"/>
          </w:tcPr>
          <w:p w14:paraId="6619BFE6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04E3C8A1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Bütün şekil ve tablo</w:t>
            </w:r>
            <w:r w:rsidR="00EA6FBB">
              <w:rPr>
                <w:rFonts w:ascii="Arial" w:hAnsi="Arial" w:cs="Arial"/>
                <w:sz w:val="16"/>
                <w:szCs w:val="16"/>
              </w:rPr>
              <w:t>lar</w:t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 ile denklemler</w:t>
            </w:r>
            <w:r w:rsidR="00EA6FBB">
              <w:rPr>
                <w:rFonts w:ascii="Arial" w:hAnsi="Arial" w:cs="Arial"/>
                <w:sz w:val="16"/>
                <w:szCs w:val="16"/>
              </w:rPr>
              <w:t xml:space="preserve"> numaralandırılmış mı?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1947572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276A6FA8" w14:textId="610AC2ED" w:rsidR="00AE169C" w:rsidRPr="00FC071C" w:rsidRDefault="003F72DD" w:rsidP="003F72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Sunumun sayfa sayısı 15-20</w:t>
            </w:r>
            <w:r w:rsidR="00AE169C" w:rsidRPr="00FC071C">
              <w:rPr>
                <w:rFonts w:ascii="Arial" w:hAnsi="Arial" w:cs="Arial"/>
                <w:sz w:val="16"/>
                <w:szCs w:val="16"/>
              </w:rPr>
              <w:t xml:space="preserve"> civarında tutulabildi mi?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94A4052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69C" w:rsidRPr="00FC071C" w14:paraId="7D6A589B" w14:textId="77777777" w:rsidTr="008A6494">
        <w:trPr>
          <w:trHeight w:val="657"/>
        </w:trPr>
        <w:tc>
          <w:tcPr>
            <w:tcW w:w="927" w:type="pct"/>
            <w:vAlign w:val="center"/>
          </w:tcPr>
          <w:p w14:paraId="3A24B340" w14:textId="77777777" w:rsidR="00AE169C" w:rsidRPr="00FC071C" w:rsidRDefault="00AE169C" w:rsidP="008A6494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Bir tasarım/uygulama ve/veya inceleme/derleme yapılmış mı?</w:t>
            </w:r>
          </w:p>
        </w:tc>
        <w:tc>
          <w:tcPr>
            <w:tcW w:w="730" w:type="pct"/>
            <w:vAlign w:val="center"/>
          </w:tcPr>
          <w:p w14:paraId="2CFD5FD0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0F5185EF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Bütün şekil ve tablolara isim</w:t>
            </w:r>
            <w:r w:rsidR="006C5C3F">
              <w:rPr>
                <w:rFonts w:ascii="Arial" w:hAnsi="Arial" w:cs="Arial"/>
                <w:sz w:val="16"/>
                <w:szCs w:val="16"/>
              </w:rPr>
              <w:t xml:space="preserve"> ya da </w:t>
            </w:r>
            <w:r w:rsidRPr="00FC071C">
              <w:rPr>
                <w:rFonts w:ascii="Arial" w:hAnsi="Arial" w:cs="Arial"/>
                <w:sz w:val="16"/>
                <w:szCs w:val="16"/>
              </w:rPr>
              <w:t>başlık verilmiş mi?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58BCD5C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1F520A5B" w14:textId="13AB13F5" w:rsidR="00AE169C" w:rsidRPr="00FC071C" w:rsidRDefault="003F72DD" w:rsidP="002D39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Sunum 10-15</w:t>
            </w:r>
            <w:r w:rsidR="00AE169C" w:rsidRPr="00FC071C">
              <w:rPr>
                <w:rFonts w:ascii="Arial" w:hAnsi="Arial" w:cs="Arial"/>
                <w:sz w:val="16"/>
                <w:szCs w:val="16"/>
              </w:rPr>
              <w:t xml:space="preserve"> dakika iç</w:t>
            </w:r>
            <w:r w:rsidR="006C5C3F">
              <w:rPr>
                <w:rFonts w:ascii="Arial" w:hAnsi="Arial" w:cs="Arial"/>
                <w:sz w:val="16"/>
                <w:szCs w:val="16"/>
              </w:rPr>
              <w:t>inde t</w:t>
            </w:r>
            <w:r w:rsidR="00AE169C" w:rsidRPr="00FC071C">
              <w:rPr>
                <w:rFonts w:ascii="Arial" w:hAnsi="Arial" w:cs="Arial"/>
                <w:sz w:val="16"/>
                <w:szCs w:val="16"/>
              </w:rPr>
              <w:t>amamlanabildi mi?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96406EC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69C" w:rsidRPr="00FC071C" w14:paraId="663E6E52" w14:textId="77777777" w:rsidTr="008A6494">
        <w:trPr>
          <w:trHeight w:val="528"/>
        </w:trPr>
        <w:tc>
          <w:tcPr>
            <w:tcW w:w="927" w:type="pct"/>
            <w:vAlign w:val="center"/>
          </w:tcPr>
          <w:p w14:paraId="73D64072" w14:textId="77777777" w:rsidR="00AE169C" w:rsidRPr="00FC071C" w:rsidRDefault="00AE169C" w:rsidP="008A6494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Uygulanan yöntem ve analiz yeterli mi?</w:t>
            </w:r>
          </w:p>
        </w:tc>
        <w:tc>
          <w:tcPr>
            <w:tcW w:w="730" w:type="pct"/>
            <w:vAlign w:val="center"/>
          </w:tcPr>
          <w:p w14:paraId="7D734547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4A35BC57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Metin ile şekil ve tablolar anlaşılır nitelikte mi?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71FB7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7CD8553E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Konu ve amaç net bir şekilde açıklanabildi mi?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24B1A58" w14:textId="77777777" w:rsidR="00AE169C" w:rsidRPr="00FC071C" w:rsidRDefault="00AE169C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6494" w:rsidRPr="00FC071C" w14:paraId="081C9946" w14:textId="77777777" w:rsidTr="00C12572">
        <w:trPr>
          <w:trHeight w:val="422"/>
        </w:trPr>
        <w:tc>
          <w:tcPr>
            <w:tcW w:w="927" w:type="pct"/>
            <w:shd w:val="clear" w:color="auto" w:fill="auto"/>
            <w:vAlign w:val="center"/>
          </w:tcPr>
          <w:p w14:paraId="041B1D27" w14:textId="77777777" w:rsidR="008A6494" w:rsidRPr="00FC071C" w:rsidRDefault="008A6494" w:rsidP="008A6494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Yapılan yorumlar yeterli mi?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F3A2116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13FA26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703D46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vMerge w:val="restart"/>
            <w:shd w:val="clear" w:color="auto" w:fill="auto"/>
            <w:vAlign w:val="center"/>
          </w:tcPr>
          <w:p w14:paraId="35EB8C7C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Bitirme Çalışması </w:t>
            </w:r>
            <w:r w:rsidRPr="00FC071C">
              <w:rPr>
                <w:rFonts w:ascii="Arial" w:hAnsi="Arial" w:cs="Arial"/>
                <w:sz w:val="16"/>
                <w:szCs w:val="16"/>
              </w:rPr>
              <w:t>içerisinde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 referanslara atıf yapılmış mı?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933A9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pct"/>
            <w:vMerge w:val="restart"/>
            <w:vAlign w:val="center"/>
          </w:tcPr>
          <w:p w14:paraId="4CBFA03A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Sorulara verilen cevaplar ikna edici oldu mu?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14:paraId="6E72B5FF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BCEB2D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96FAC9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1FB7E7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DEEC50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6494" w:rsidRPr="00FC071C" w14:paraId="6F75FBBF" w14:textId="77777777" w:rsidTr="00C12572">
        <w:trPr>
          <w:trHeight w:val="434"/>
        </w:trPr>
        <w:tc>
          <w:tcPr>
            <w:tcW w:w="927" w:type="pct"/>
            <w:shd w:val="clear" w:color="auto" w:fill="auto"/>
            <w:vAlign w:val="center"/>
          </w:tcPr>
          <w:p w14:paraId="4C30CE99" w14:textId="77777777" w:rsidR="008A6494" w:rsidRPr="00FC071C" w:rsidRDefault="008A6494" w:rsidP="008A6494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283306419"/>
            <w:r w:rsidRPr="00FC071C">
              <w:rPr>
                <w:rFonts w:ascii="Arial" w:hAnsi="Arial" w:cs="Arial"/>
                <w:sz w:val="16"/>
                <w:szCs w:val="16"/>
              </w:rPr>
              <w:t>Sonuç ve öneriler yapılmış mı?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77297F4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3C3359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8AB0A6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vMerge/>
            <w:shd w:val="clear" w:color="auto" w:fill="auto"/>
            <w:vAlign w:val="center"/>
          </w:tcPr>
          <w:p w14:paraId="65A7CFE8" w14:textId="34D525D9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FDDEE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4" w:type="pct"/>
            <w:vMerge/>
            <w:vAlign w:val="center"/>
          </w:tcPr>
          <w:p w14:paraId="3451EDD2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14:paraId="461D5C98" w14:textId="77777777" w:rsidR="008A6494" w:rsidRPr="00FC071C" w:rsidRDefault="008A6494" w:rsidP="002D39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FF6A45" w:rsidRPr="00FC071C" w14:paraId="08D053FD" w14:textId="77777777" w:rsidTr="003E33A0">
        <w:trPr>
          <w:trHeight w:val="356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C47C7FF" w14:textId="4590386D" w:rsidR="0080158D" w:rsidRPr="00FC071C" w:rsidRDefault="00120294" w:rsidP="002D391F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Olumlu bulunan kısımlar (</w:t>
            </w:r>
            <w:r w:rsidRPr="006C5C3F">
              <w:rPr>
                <w:rFonts w:ascii="Arial" w:hAnsi="Arial" w:cs="Arial"/>
                <w:b/>
              </w:rPr>
              <w:t>√</w:t>
            </w:r>
            <w:r w:rsidRPr="00FC071C">
              <w:rPr>
                <w:rFonts w:ascii="Arial" w:hAnsi="Arial" w:cs="Arial"/>
                <w:sz w:val="16"/>
                <w:szCs w:val="16"/>
              </w:rPr>
              <w:t>), olumsuz bulunlar ise (</w:t>
            </w:r>
            <w:r w:rsidRPr="006C5C3F">
              <w:rPr>
                <w:rFonts w:ascii="Arial" w:hAnsi="Arial" w:cs="Arial"/>
              </w:rPr>
              <w:t>x</w:t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) ile </w:t>
            </w:r>
            <w:r w:rsidR="006C5C3F">
              <w:rPr>
                <w:rFonts w:ascii="Arial" w:hAnsi="Arial" w:cs="Arial"/>
                <w:sz w:val="16"/>
                <w:szCs w:val="16"/>
              </w:rPr>
              <w:t>işaretlenecektir.</w:t>
            </w:r>
          </w:p>
        </w:tc>
      </w:tr>
      <w:tr w:rsidR="009C73B3" w:rsidRPr="00FC071C" w14:paraId="7CC607B6" w14:textId="77777777" w:rsidTr="008A6494">
        <w:trPr>
          <w:trHeight w:val="216"/>
        </w:trPr>
        <w:tc>
          <w:tcPr>
            <w:tcW w:w="3324" w:type="pct"/>
            <w:gridSpan w:val="4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8F267" w14:textId="7B1B194F" w:rsidR="006E0637" w:rsidRPr="00FC071C" w:rsidRDefault="004834A5" w:rsidP="00A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0DE">
              <w:rPr>
                <w:rFonts w:ascii="Arial" w:hAnsi="Arial" w:cs="Arial"/>
                <w:noProof/>
                <w:sz w:val="16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1BE3E8" wp14:editId="64E0CE03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137160</wp:posOffset>
                      </wp:positionV>
                      <wp:extent cx="174625" cy="166370"/>
                      <wp:effectExtent l="0" t="0" r="15875" b="2413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45B6C" id="Rectangle 3" o:spid="_x0000_s1026" style="position:absolute;margin-left:146.45pt;margin-top:10.8pt;width:13.7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"/>
                  </w:pict>
                </mc:Fallback>
              </mc:AlternateContent>
            </w:r>
            <w:r w:rsidRPr="00AC10DE">
              <w:rPr>
                <w:rFonts w:ascii="Arial" w:hAnsi="Arial" w:cs="Arial"/>
                <w:noProof/>
                <w:sz w:val="16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ECF266" wp14:editId="59A6E54E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136525</wp:posOffset>
                      </wp:positionV>
                      <wp:extent cx="174625" cy="166370"/>
                      <wp:effectExtent l="0" t="0" r="15875" b="2413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73A71" id="Rectangle 4" o:spid="_x0000_s1026" style="position:absolute;margin-left:244.45pt;margin-top:10.75pt;width:13.7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"/>
                  </w:pict>
                </mc:Fallback>
              </mc:AlternateContent>
            </w:r>
            <w:r w:rsidR="00120294" w:rsidRPr="00AC10DE">
              <w:rPr>
                <w:rFonts w:ascii="Arial" w:hAnsi="Arial" w:cs="Arial"/>
                <w:sz w:val="16"/>
                <w:szCs w:val="20"/>
              </w:rPr>
              <w:t xml:space="preserve">Jürimiz </w:t>
            </w:r>
            <w:r w:rsidR="00B10791" w:rsidRPr="00AC10DE">
              <w:rPr>
                <w:rFonts w:ascii="Arial" w:hAnsi="Arial" w:cs="Arial"/>
                <w:sz w:val="16"/>
                <w:szCs w:val="20"/>
              </w:rPr>
              <w:t>Bitirme Çalışması</w:t>
            </w:r>
            <w:r w:rsidR="00120294" w:rsidRPr="00AC10DE">
              <w:rPr>
                <w:rFonts w:ascii="Arial" w:hAnsi="Arial" w:cs="Arial"/>
                <w:sz w:val="16"/>
                <w:szCs w:val="20"/>
              </w:rPr>
              <w:t xml:space="preserve"> savunması sonunda ilgili öğrencinin </w:t>
            </w:r>
            <w:r w:rsidR="004F4843" w:rsidRPr="00AC10DE">
              <w:rPr>
                <w:rFonts w:ascii="Arial" w:hAnsi="Arial" w:cs="Arial"/>
                <w:sz w:val="16"/>
                <w:szCs w:val="20"/>
              </w:rPr>
              <w:t>B</w:t>
            </w:r>
            <w:r w:rsidR="00120294" w:rsidRPr="00AC10DE">
              <w:rPr>
                <w:rFonts w:ascii="Arial" w:hAnsi="Arial" w:cs="Arial"/>
                <w:sz w:val="16"/>
                <w:szCs w:val="20"/>
              </w:rPr>
              <w:t>itirme</w:t>
            </w:r>
            <w:r w:rsidR="006E0637" w:rsidRPr="00AC10D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4F4843" w:rsidRPr="00AC10DE">
              <w:rPr>
                <w:rFonts w:ascii="Arial" w:hAnsi="Arial" w:cs="Arial"/>
                <w:sz w:val="16"/>
                <w:szCs w:val="20"/>
              </w:rPr>
              <w:t>Ç</w:t>
            </w:r>
            <w:r w:rsidR="00120294" w:rsidRPr="00AC10DE">
              <w:rPr>
                <w:rFonts w:ascii="Arial" w:hAnsi="Arial" w:cs="Arial"/>
                <w:sz w:val="16"/>
                <w:szCs w:val="20"/>
              </w:rPr>
              <w:t xml:space="preserve">alışmasını </w:t>
            </w:r>
            <w:r w:rsidR="001544B9" w:rsidRPr="00AC10DE">
              <w:rPr>
                <w:rFonts w:ascii="Arial" w:hAnsi="Arial" w:cs="Arial"/>
                <w:sz w:val="16"/>
                <w:szCs w:val="20"/>
              </w:rPr>
              <w:t>yapılan puanlama sonucu</w:t>
            </w:r>
            <w:r w:rsidR="006C5C3F" w:rsidRPr="00AC10DE">
              <w:rPr>
                <w:rFonts w:ascii="Arial" w:hAnsi="Arial" w:cs="Arial"/>
                <w:sz w:val="16"/>
                <w:szCs w:val="20"/>
              </w:rPr>
              <w:t>nda,</w:t>
            </w:r>
            <w:r w:rsidR="006E0637" w:rsidRPr="00AC10DE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F54C73" w:rsidRPr="00AC10DE">
              <w:rPr>
                <w:rFonts w:ascii="Arial" w:hAnsi="Arial" w:cs="Arial"/>
                <w:b/>
                <w:sz w:val="16"/>
                <w:szCs w:val="20"/>
              </w:rPr>
              <w:t xml:space="preserve">        </w:t>
            </w:r>
            <w:r w:rsidR="00D0647E" w:rsidRPr="00AC10DE">
              <w:rPr>
                <w:rFonts w:ascii="Arial" w:hAnsi="Arial" w:cs="Arial"/>
                <w:b/>
                <w:sz w:val="16"/>
                <w:szCs w:val="20"/>
              </w:rPr>
              <w:t xml:space="preserve">  </w:t>
            </w:r>
            <w:r w:rsidR="00F54C73" w:rsidRPr="00AC10DE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120294" w:rsidRPr="00AC10DE">
              <w:rPr>
                <w:rFonts w:ascii="Arial" w:hAnsi="Arial" w:cs="Arial"/>
                <w:b/>
                <w:sz w:val="16"/>
                <w:szCs w:val="20"/>
              </w:rPr>
              <w:t>BAŞARILI</w:t>
            </w:r>
            <w:r w:rsidR="006E0637" w:rsidRPr="00AC10DE">
              <w:rPr>
                <w:rFonts w:ascii="Arial" w:hAnsi="Arial" w:cs="Arial"/>
                <w:b/>
                <w:sz w:val="16"/>
                <w:szCs w:val="20"/>
              </w:rPr>
              <w:t xml:space="preserve">                         </w:t>
            </w:r>
            <w:r w:rsidR="001544B9" w:rsidRPr="00AC10DE">
              <w:rPr>
                <w:rFonts w:ascii="Arial" w:hAnsi="Arial" w:cs="Arial"/>
                <w:b/>
                <w:sz w:val="16"/>
                <w:szCs w:val="20"/>
              </w:rPr>
              <w:t>BAŞARISIZ</w:t>
            </w:r>
            <w:r w:rsidR="00AC10DE">
              <w:rPr>
                <w:rFonts w:ascii="Arial" w:hAnsi="Arial" w:cs="Arial"/>
                <w:b/>
                <w:sz w:val="16"/>
                <w:szCs w:val="20"/>
              </w:rPr>
              <w:t xml:space="preserve">               </w:t>
            </w:r>
            <w:r w:rsidR="00120294" w:rsidRPr="00AC10DE">
              <w:rPr>
                <w:rFonts w:ascii="Arial" w:hAnsi="Arial" w:cs="Arial"/>
                <w:sz w:val="16"/>
                <w:szCs w:val="20"/>
              </w:rPr>
              <w:t>bulmuştur.</w:t>
            </w:r>
          </w:p>
        </w:tc>
        <w:tc>
          <w:tcPr>
            <w:tcW w:w="167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81A4E" w14:textId="77777777" w:rsidR="00F54C73" w:rsidRPr="00F54C73" w:rsidRDefault="00120294" w:rsidP="005861C7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54C73">
              <w:rPr>
                <w:rFonts w:ascii="Arial" w:hAnsi="Arial" w:cs="Arial"/>
                <w:b/>
                <w:sz w:val="20"/>
                <w:szCs w:val="16"/>
              </w:rPr>
              <w:t>BAĞIL DEĞERLENDİRME NOTU</w:t>
            </w:r>
          </w:p>
        </w:tc>
      </w:tr>
      <w:tr w:rsidR="009C73B3" w:rsidRPr="00FC071C" w14:paraId="640D8FB4" w14:textId="77777777" w:rsidTr="004834A5">
        <w:trPr>
          <w:trHeight w:val="413"/>
        </w:trPr>
        <w:tc>
          <w:tcPr>
            <w:tcW w:w="3324" w:type="pct"/>
            <w:gridSpan w:val="4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22C81A" w14:textId="77777777" w:rsidR="00120294" w:rsidRPr="00FC071C" w:rsidRDefault="00120294" w:rsidP="000E13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6" w:type="pct"/>
            <w:gridSpan w:val="2"/>
            <w:vAlign w:val="center"/>
          </w:tcPr>
          <w:p w14:paraId="5563785E" w14:textId="77777777" w:rsidR="00120294" w:rsidRPr="00AC10DE" w:rsidRDefault="00120294" w:rsidP="00FC071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74ED942" w14:textId="77777777" w:rsidR="0092528C" w:rsidRDefault="0092528C" w:rsidP="0092528C">
      <w:pPr>
        <w:rPr>
          <w:vanish/>
          <w:sz w:val="10"/>
          <w:szCs w:val="10"/>
        </w:rPr>
      </w:pPr>
    </w:p>
    <w:tbl>
      <w:tblPr>
        <w:tblStyle w:val="TableGrid"/>
        <w:tblW w:w="100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3330"/>
        <w:gridCol w:w="990"/>
        <w:gridCol w:w="720"/>
        <w:gridCol w:w="3240"/>
        <w:gridCol w:w="1085"/>
      </w:tblGrid>
      <w:tr w:rsidR="00351359" w14:paraId="6D225253" w14:textId="01CD3AD0" w:rsidTr="00EE45ED">
        <w:tc>
          <w:tcPr>
            <w:tcW w:w="720" w:type="dxa"/>
            <w:vAlign w:val="center"/>
          </w:tcPr>
          <w:p w14:paraId="43270433" w14:textId="1C33FE24" w:rsidR="00351359" w:rsidRPr="00AC10DE" w:rsidRDefault="00351359" w:rsidP="00351359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No</w:t>
            </w:r>
          </w:p>
        </w:tc>
        <w:tc>
          <w:tcPr>
            <w:tcW w:w="3330" w:type="dxa"/>
            <w:vAlign w:val="center"/>
          </w:tcPr>
          <w:p w14:paraId="4AD8E4E1" w14:textId="4FCFD53A" w:rsidR="00351359" w:rsidRPr="00AC10DE" w:rsidRDefault="00351359" w:rsidP="00351359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Program Çıktısı Açıklaması</w:t>
            </w:r>
          </w:p>
        </w:tc>
        <w:tc>
          <w:tcPr>
            <w:tcW w:w="990" w:type="dxa"/>
            <w:vAlign w:val="center"/>
          </w:tcPr>
          <w:p w14:paraId="65B9CA5B" w14:textId="6655CC4F" w:rsidR="00351359" w:rsidRPr="00AC10DE" w:rsidRDefault="00351359" w:rsidP="00351359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İlgili PÇ’nin 100 üzerinden puanı</w:t>
            </w:r>
          </w:p>
        </w:tc>
        <w:tc>
          <w:tcPr>
            <w:tcW w:w="720" w:type="dxa"/>
            <w:vAlign w:val="center"/>
          </w:tcPr>
          <w:p w14:paraId="4718DFE9" w14:textId="1B210B1C" w:rsidR="00351359" w:rsidRPr="00AC10DE" w:rsidRDefault="00351359" w:rsidP="003513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No</w:t>
            </w:r>
          </w:p>
        </w:tc>
        <w:tc>
          <w:tcPr>
            <w:tcW w:w="3240" w:type="dxa"/>
            <w:vAlign w:val="center"/>
          </w:tcPr>
          <w:p w14:paraId="07B5D37E" w14:textId="5DB3EA91" w:rsidR="00351359" w:rsidRPr="00AC10DE" w:rsidRDefault="00351359" w:rsidP="003513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Program Çıktısı Açıklaması</w:t>
            </w:r>
          </w:p>
        </w:tc>
        <w:tc>
          <w:tcPr>
            <w:tcW w:w="1080" w:type="dxa"/>
            <w:vAlign w:val="center"/>
          </w:tcPr>
          <w:p w14:paraId="3955DFE1" w14:textId="5A3A9BC2" w:rsidR="00351359" w:rsidRPr="00AC10DE" w:rsidRDefault="00351359" w:rsidP="003513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İlgili PÇ’nin 100 üzerinden puanı</w:t>
            </w:r>
          </w:p>
        </w:tc>
      </w:tr>
      <w:tr w:rsidR="00351359" w14:paraId="1DE92F09" w14:textId="2E7A9BED" w:rsidTr="00EE45ED">
        <w:tc>
          <w:tcPr>
            <w:tcW w:w="720" w:type="dxa"/>
            <w:vAlign w:val="center"/>
          </w:tcPr>
          <w:p w14:paraId="58BD30D6" w14:textId="1F333072" w:rsidR="00351359" w:rsidRPr="00AC10DE" w:rsidRDefault="00351359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5</w:t>
            </w:r>
          </w:p>
        </w:tc>
        <w:tc>
          <w:tcPr>
            <w:tcW w:w="3330" w:type="dxa"/>
            <w:vAlign w:val="center"/>
          </w:tcPr>
          <w:p w14:paraId="6D077727" w14:textId="14D618B4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Karmaşık müh.</w:t>
            </w:r>
            <w:r w:rsidRPr="00EE45ED">
              <w:rPr>
                <w:rFonts w:ascii="Arial" w:hAnsi="Arial" w:cs="Arial"/>
                <w:sz w:val="16"/>
                <w:szCs w:val="16"/>
              </w:rPr>
              <w:t xml:space="preserve"> problemlerini, temel</w:t>
            </w:r>
            <w:r>
              <w:rPr>
                <w:rFonts w:ascii="Arial" w:hAnsi="Arial" w:cs="Arial"/>
                <w:sz w:val="16"/>
                <w:szCs w:val="16"/>
              </w:rPr>
              <w:t xml:space="preserve"> bilim, matematik ve müh.</w:t>
            </w:r>
            <w:r w:rsidRPr="00EE45ED">
              <w:rPr>
                <w:rFonts w:ascii="Arial" w:hAnsi="Arial" w:cs="Arial"/>
                <w:sz w:val="16"/>
                <w:szCs w:val="16"/>
              </w:rPr>
              <w:t xml:space="preserve"> bilgilerini kullanarak ve ele alınan problemle ilgili BM Sürdürülebilir Kalkınma Amaçlarını gözeterek tanımlama, formüle etme ve analiz becerisi</w:t>
            </w:r>
            <w:r w:rsidR="00351359" w:rsidRPr="00AC10DE">
              <w:rPr>
                <w:rFonts w:ascii="Arial" w:hAnsi="Arial" w:cs="Arial"/>
                <w:vanish/>
                <w:sz w:val="16"/>
                <w:szCs w:val="16"/>
              </w:rPr>
              <w:t xml:space="preserve">Karmaşık mühendislik problemlerini, temel bilim, matematik ve mühendislik bilgilerini kullanarak ve ele alınan problemle ilgili BM Sürdürülebilir Kalkınma Amaçlarını gözeterek tanımlama, formüle etme ve analiz becerisi </w:t>
            </w:r>
          </w:p>
        </w:tc>
        <w:tc>
          <w:tcPr>
            <w:tcW w:w="990" w:type="dxa"/>
            <w:vAlign w:val="center"/>
          </w:tcPr>
          <w:p w14:paraId="219BADC7" w14:textId="611CFDC3" w:rsidR="00351359" w:rsidRPr="00AC10DE" w:rsidRDefault="00351359" w:rsidP="001956A4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720" w:type="dxa"/>
          </w:tcPr>
          <w:p w14:paraId="20EFC66A" w14:textId="31EA6990" w:rsidR="00351359" w:rsidRPr="00AC10DE" w:rsidRDefault="00351359" w:rsidP="001956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17</w:t>
            </w:r>
          </w:p>
        </w:tc>
        <w:tc>
          <w:tcPr>
            <w:tcW w:w="3240" w:type="dxa"/>
          </w:tcPr>
          <w:p w14:paraId="5FB55836" w14:textId="574F5EDE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 xml:space="preserve">Disiplin içi bireysel olarak etkin biçimde çalışabilme becerisi 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Disiplin içi bireysel olarak etkin biçimde çalışabilme becerisi</w:t>
            </w:r>
          </w:p>
        </w:tc>
        <w:tc>
          <w:tcPr>
            <w:tcW w:w="1080" w:type="dxa"/>
          </w:tcPr>
          <w:p w14:paraId="30BC8DC5" w14:textId="77777777" w:rsidR="00351359" w:rsidRPr="00AC10DE" w:rsidRDefault="00351359" w:rsidP="001956A4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351359" w14:paraId="1CFA535A" w14:textId="4C977AA9" w:rsidTr="00EE45ED">
        <w:trPr>
          <w:trHeight w:val="190"/>
        </w:trPr>
        <w:tc>
          <w:tcPr>
            <w:tcW w:w="720" w:type="dxa"/>
            <w:vAlign w:val="center"/>
          </w:tcPr>
          <w:p w14:paraId="15BE3B3F" w14:textId="226F5207" w:rsidR="00351359" w:rsidRPr="00AC10DE" w:rsidRDefault="00351359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6</w:t>
            </w:r>
          </w:p>
        </w:tc>
        <w:tc>
          <w:tcPr>
            <w:tcW w:w="3330" w:type="dxa"/>
            <w:vAlign w:val="center"/>
          </w:tcPr>
          <w:p w14:paraId="3DF3A499" w14:textId="69909B58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>Karmaşık mühendislik problemlerine yaratıcı çözümler tasarlama becerisi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Karmaşık mühendislik problemlerine yaratıcı çözümler tasarlama becerisi</w:t>
            </w:r>
          </w:p>
        </w:tc>
        <w:tc>
          <w:tcPr>
            <w:tcW w:w="990" w:type="dxa"/>
            <w:vAlign w:val="center"/>
          </w:tcPr>
          <w:p w14:paraId="24850CBF" w14:textId="77777777" w:rsidR="00351359" w:rsidRPr="00AC10DE" w:rsidRDefault="00351359" w:rsidP="000C010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720" w:type="dxa"/>
          </w:tcPr>
          <w:p w14:paraId="4F25E094" w14:textId="7343B09F" w:rsidR="00351359" w:rsidRPr="00AC10DE" w:rsidRDefault="00351359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20</w:t>
            </w:r>
          </w:p>
        </w:tc>
        <w:tc>
          <w:tcPr>
            <w:tcW w:w="3240" w:type="dxa"/>
          </w:tcPr>
          <w:p w14:paraId="3DA8F5DD" w14:textId="660579B7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 xml:space="preserve">Hedef kitlenin çeşitli farklılıklarını (eğitim, dil, meslek gibi) dikkate alarak, teknik konularda sözlü, yazılı etkin iletişim kurma becerisi 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Hedef kitlenin çeşitli farklılıklarını (eğitim, dil, meslek gibi) dikkate alarak, teknik konularda sözlü, yazılı etkin iletişim kurma becerisi</w:t>
            </w:r>
          </w:p>
        </w:tc>
        <w:tc>
          <w:tcPr>
            <w:tcW w:w="1080" w:type="dxa"/>
          </w:tcPr>
          <w:p w14:paraId="6A4972CB" w14:textId="77777777" w:rsidR="00351359" w:rsidRPr="00AC10DE" w:rsidRDefault="00351359" w:rsidP="000C010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351359" w14:paraId="1A198844" w14:textId="1EC5C7F0" w:rsidTr="00EE45ED">
        <w:trPr>
          <w:trHeight w:val="181"/>
        </w:trPr>
        <w:tc>
          <w:tcPr>
            <w:tcW w:w="720" w:type="dxa"/>
            <w:vAlign w:val="center"/>
          </w:tcPr>
          <w:p w14:paraId="621FA242" w14:textId="6BBE0730" w:rsidR="00351359" w:rsidRPr="00AC10DE" w:rsidRDefault="00351359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9</w:t>
            </w:r>
          </w:p>
        </w:tc>
        <w:tc>
          <w:tcPr>
            <w:tcW w:w="3330" w:type="dxa"/>
            <w:vAlign w:val="center"/>
          </w:tcPr>
          <w:p w14:paraId="72A0A8BF" w14:textId="27D8731C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 xml:space="preserve">Karmaşık mühendislik problemlerinin incelenmesi için literatür araştırması yöntemini kullanma becerisi 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Karmaşık mühendislik problemlerinin incelenmesi için literatür araştırması yöntemini kullanma becerisi</w:t>
            </w:r>
          </w:p>
        </w:tc>
        <w:tc>
          <w:tcPr>
            <w:tcW w:w="990" w:type="dxa"/>
            <w:vAlign w:val="center"/>
          </w:tcPr>
          <w:p w14:paraId="1876A15F" w14:textId="77777777" w:rsidR="00351359" w:rsidRPr="00AC10DE" w:rsidRDefault="00351359" w:rsidP="000C010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720" w:type="dxa"/>
          </w:tcPr>
          <w:p w14:paraId="66DBE1C5" w14:textId="5651B25B" w:rsidR="00351359" w:rsidRPr="00AC10DE" w:rsidRDefault="00351359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22</w:t>
            </w:r>
          </w:p>
        </w:tc>
        <w:tc>
          <w:tcPr>
            <w:tcW w:w="3240" w:type="dxa"/>
          </w:tcPr>
          <w:p w14:paraId="4093C17C" w14:textId="0292A09C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 xml:space="preserve">Girişimcilik ve yenilikçilik hakkında farkındalık 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Girişimcilik ve yenilikçilik hakkında farkındalık</w:t>
            </w:r>
          </w:p>
        </w:tc>
        <w:tc>
          <w:tcPr>
            <w:tcW w:w="1080" w:type="dxa"/>
          </w:tcPr>
          <w:p w14:paraId="24941523" w14:textId="77777777" w:rsidR="00351359" w:rsidRPr="00AC10DE" w:rsidRDefault="00351359" w:rsidP="000C010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351359" w14:paraId="6CC24E90" w14:textId="5FFB961C" w:rsidTr="00EE45ED">
        <w:trPr>
          <w:trHeight w:val="163"/>
        </w:trPr>
        <w:tc>
          <w:tcPr>
            <w:tcW w:w="720" w:type="dxa"/>
            <w:vAlign w:val="center"/>
          </w:tcPr>
          <w:p w14:paraId="608D4881" w14:textId="42FF0FC2" w:rsidR="00351359" w:rsidRPr="00AC10DE" w:rsidRDefault="00AC10DE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 xml:space="preserve">PÇ </w:t>
            </w:r>
            <w:r w:rsidR="00351359" w:rsidRPr="00AC10DE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330" w:type="dxa"/>
            <w:vAlign w:val="center"/>
          </w:tcPr>
          <w:p w14:paraId="272378B9" w14:textId="11E154C0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 xml:space="preserve">Mühendislik uygulamalarının BM Sürdürülebilir Kalkınma Amaçları kapsamında, topluma, sağlık ve güvenliğe, ekonomiye, sürdürülebilirlik ve çevreye etkileri hakkında bilgi 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Mühendislik uygulamalarının BM Sürdürülebilir Kalkınma Amaçları kapsamında, topluma, sağlık ve güvenliğe, ekonomiye, sürdürülebilirlik ve çevreye etkileri hakkında bilgi</w:t>
            </w:r>
          </w:p>
        </w:tc>
        <w:tc>
          <w:tcPr>
            <w:tcW w:w="990" w:type="dxa"/>
            <w:vAlign w:val="center"/>
          </w:tcPr>
          <w:p w14:paraId="16DB0E5A" w14:textId="77777777" w:rsidR="00351359" w:rsidRPr="00AC10DE" w:rsidRDefault="00351359" w:rsidP="000C010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720" w:type="dxa"/>
          </w:tcPr>
          <w:p w14:paraId="3C837AA0" w14:textId="77C2A36F" w:rsidR="00351359" w:rsidRPr="00AC10DE" w:rsidRDefault="00351359" w:rsidP="000C01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C10DE">
              <w:rPr>
                <w:rFonts w:ascii="Arial" w:hAnsi="Arial" w:cs="Arial"/>
                <w:b/>
                <w:sz w:val="16"/>
                <w:szCs w:val="16"/>
              </w:rPr>
              <w:t>PÇ 23</w:t>
            </w:r>
          </w:p>
        </w:tc>
        <w:tc>
          <w:tcPr>
            <w:tcW w:w="3240" w:type="dxa"/>
          </w:tcPr>
          <w:p w14:paraId="688FD395" w14:textId="33AAA688" w:rsidR="00351359" w:rsidRPr="00AC10DE" w:rsidRDefault="00EE45ED" w:rsidP="00EE45ED">
            <w:pPr>
              <w:jc w:val="both"/>
              <w:rPr>
                <w:rFonts w:ascii="Arial" w:hAnsi="Arial" w:cs="Arial"/>
                <w:vanish/>
                <w:sz w:val="16"/>
                <w:szCs w:val="16"/>
              </w:rPr>
            </w:pPr>
            <w:r w:rsidRPr="00EE45ED">
              <w:rPr>
                <w:rFonts w:ascii="Arial" w:hAnsi="Arial" w:cs="Arial"/>
                <w:sz w:val="16"/>
                <w:szCs w:val="16"/>
              </w:rPr>
              <w:t>Yaşam boyu öğrenmenin gerekliliğinin farkında olarak, bağımsız ve sürekli öğrenebilme, yeni ve gelişmekte olan teknolojilere uyum sağlayabilme ve teknolojik değişimlerle ilgili sorgulayıcı düşünebilme becerisi</w:t>
            </w:r>
            <w:r w:rsidR="00AC10DE" w:rsidRPr="00AC10DE">
              <w:rPr>
                <w:rFonts w:ascii="Arial" w:hAnsi="Arial" w:cs="Arial"/>
                <w:vanish/>
                <w:sz w:val="16"/>
                <w:szCs w:val="16"/>
              </w:rPr>
              <w:t>Yaşam boyu öğrenmenin gerekliliğinin farkında olarak, bağımsız ve sürekli öğrenebilme, yeni ve gelişmekte olan teknolojilere uyum sağlayabilme ve teknolojik değişimlerle ilgili sorgulayıcı düşünebilme becerisi</w:t>
            </w:r>
          </w:p>
        </w:tc>
        <w:tc>
          <w:tcPr>
            <w:tcW w:w="1080" w:type="dxa"/>
          </w:tcPr>
          <w:p w14:paraId="51BAAB6E" w14:textId="77777777" w:rsidR="00351359" w:rsidRPr="00AC10DE" w:rsidRDefault="00351359" w:rsidP="000C0108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351359" w14:paraId="4F785613" w14:textId="77777777" w:rsidTr="00EE45ED">
        <w:trPr>
          <w:trHeight w:val="531"/>
        </w:trPr>
        <w:tc>
          <w:tcPr>
            <w:tcW w:w="720" w:type="dxa"/>
            <w:vAlign w:val="center"/>
          </w:tcPr>
          <w:p w14:paraId="0B6AE81B" w14:textId="10CC91E8" w:rsidR="00351359" w:rsidRDefault="00351359" w:rsidP="000C0108">
            <w:pPr>
              <w:rPr>
                <w:vanish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NOT</w:t>
            </w:r>
          </w:p>
        </w:tc>
        <w:tc>
          <w:tcPr>
            <w:tcW w:w="9365" w:type="dxa"/>
            <w:gridSpan w:val="5"/>
            <w:vAlign w:val="center"/>
          </w:tcPr>
          <w:p w14:paraId="70CEFACC" w14:textId="7BFC1899" w:rsidR="00351359" w:rsidRDefault="00351359" w:rsidP="003F72DD">
            <w:pPr>
              <w:jc w:val="both"/>
              <w:rPr>
                <w:vanish/>
              </w:rPr>
            </w:pPr>
            <w:r w:rsidRPr="00A13DBE">
              <w:rPr>
                <w:rFonts w:ascii="Arial" w:hAnsi="Arial" w:cs="Arial"/>
                <w:sz w:val="16"/>
                <w:szCs w:val="18"/>
              </w:rPr>
              <w:t>Hangi Program Çıktısı (PÇ) için not verileceği ilgili jüri tarafından karar verilecektir.</w:t>
            </w:r>
            <w:r>
              <w:rPr>
                <w:rFonts w:ascii="Arial" w:hAnsi="Arial" w:cs="Arial"/>
                <w:sz w:val="16"/>
                <w:szCs w:val="18"/>
              </w:rPr>
              <w:t xml:space="preserve"> Her bir program çıktısı için 100 üzerinden puan verilecektir. Eğer birden fazla program çıktısı için puan verilecekse yine aynı şekilde 100 üzerinden puan verilecektir</w:t>
            </w:r>
            <w:r w:rsidRPr="00A13DBE">
              <w:rPr>
                <w:rFonts w:ascii="Arial" w:hAnsi="Arial" w:cs="Arial"/>
                <w:sz w:val="16"/>
                <w:szCs w:val="18"/>
              </w:rPr>
              <w:t>.</w:t>
            </w:r>
            <w:r w:rsidR="003F72DD">
              <w:rPr>
                <w:rFonts w:ascii="Arial" w:hAnsi="Arial" w:cs="Arial"/>
                <w:sz w:val="16"/>
                <w:szCs w:val="18"/>
              </w:rPr>
              <w:t xml:space="preserve"> Örnek: PÇ 9: 90, PÇ 17: 85, PÇ 23</w:t>
            </w:r>
            <w:r>
              <w:rPr>
                <w:rFonts w:ascii="Arial" w:hAnsi="Arial" w:cs="Arial"/>
                <w:sz w:val="16"/>
                <w:szCs w:val="18"/>
              </w:rPr>
              <w:t>: 80 gibi.</w:t>
            </w:r>
          </w:p>
        </w:tc>
      </w:tr>
    </w:tbl>
    <w:p w14:paraId="3997BAFB" w14:textId="77777777" w:rsidR="00E57F7C" w:rsidRPr="00A13DBE" w:rsidRDefault="00E57F7C" w:rsidP="002D391F">
      <w:pPr>
        <w:tabs>
          <w:tab w:val="left" w:pos="3690"/>
        </w:tabs>
        <w:spacing w:before="60"/>
        <w:rPr>
          <w:rFonts w:ascii="Arial" w:hAnsi="Arial" w:cs="Arial"/>
          <w:sz w:val="4"/>
          <w:szCs w:val="6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992"/>
        <w:gridCol w:w="1843"/>
        <w:gridCol w:w="4394"/>
        <w:gridCol w:w="2836"/>
      </w:tblGrid>
      <w:tr w:rsidR="008A6494" w:rsidRPr="008A6494" w14:paraId="26FC1CEB" w14:textId="77777777" w:rsidTr="000C0108">
        <w:tc>
          <w:tcPr>
            <w:tcW w:w="992" w:type="dxa"/>
          </w:tcPr>
          <w:p w14:paraId="56FEF5E0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E2B8864" w14:textId="78870B7D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A6494">
              <w:rPr>
                <w:rFonts w:ascii="Arial" w:hAnsi="Arial" w:cs="Arial"/>
                <w:b/>
                <w:sz w:val="16"/>
                <w:szCs w:val="16"/>
              </w:rPr>
              <w:t>Unvan</w:t>
            </w:r>
          </w:p>
        </w:tc>
        <w:tc>
          <w:tcPr>
            <w:tcW w:w="4394" w:type="dxa"/>
          </w:tcPr>
          <w:p w14:paraId="371C1B07" w14:textId="4873EA00" w:rsidR="008A6494" w:rsidRPr="008A6494" w:rsidRDefault="008A6494" w:rsidP="008A6494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A6494">
              <w:rPr>
                <w:rFonts w:ascii="Arial" w:hAnsi="Arial" w:cs="Arial"/>
                <w:b/>
                <w:sz w:val="16"/>
                <w:szCs w:val="16"/>
              </w:rPr>
              <w:t>Adı Soyadı</w:t>
            </w:r>
          </w:p>
        </w:tc>
        <w:tc>
          <w:tcPr>
            <w:tcW w:w="2836" w:type="dxa"/>
          </w:tcPr>
          <w:p w14:paraId="4C45A5F2" w14:textId="037C090D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A6494">
              <w:rPr>
                <w:rFonts w:ascii="Arial" w:hAnsi="Arial" w:cs="Arial"/>
                <w:b/>
                <w:sz w:val="16"/>
                <w:szCs w:val="16"/>
              </w:rPr>
              <w:t>İmza</w:t>
            </w:r>
          </w:p>
        </w:tc>
      </w:tr>
      <w:tr w:rsidR="008A6494" w:rsidRPr="008A6494" w14:paraId="377BAB81" w14:textId="77777777" w:rsidTr="004834A5">
        <w:trPr>
          <w:trHeight w:val="424"/>
        </w:trPr>
        <w:tc>
          <w:tcPr>
            <w:tcW w:w="992" w:type="dxa"/>
          </w:tcPr>
          <w:p w14:paraId="57602681" w14:textId="3D45FDBF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A6494">
              <w:rPr>
                <w:rFonts w:ascii="Arial" w:hAnsi="Arial" w:cs="Arial"/>
                <w:b/>
                <w:sz w:val="16"/>
                <w:szCs w:val="16"/>
              </w:rPr>
              <w:t xml:space="preserve">Danışman </w:t>
            </w:r>
          </w:p>
        </w:tc>
        <w:tc>
          <w:tcPr>
            <w:tcW w:w="1843" w:type="dxa"/>
          </w:tcPr>
          <w:p w14:paraId="1EB1F6EF" w14:textId="74C1C0DD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C5B0106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</w:tcPr>
          <w:p w14:paraId="3A43009F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6494" w:rsidRPr="008A6494" w14:paraId="0B38BF00" w14:textId="77777777" w:rsidTr="004834A5">
        <w:trPr>
          <w:trHeight w:val="343"/>
        </w:trPr>
        <w:tc>
          <w:tcPr>
            <w:tcW w:w="992" w:type="dxa"/>
          </w:tcPr>
          <w:p w14:paraId="30EE1B58" w14:textId="2DB08789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A6494">
              <w:rPr>
                <w:rFonts w:ascii="Arial" w:hAnsi="Arial" w:cs="Arial"/>
                <w:b/>
                <w:sz w:val="16"/>
                <w:szCs w:val="16"/>
              </w:rPr>
              <w:t>Üye</w:t>
            </w:r>
          </w:p>
        </w:tc>
        <w:tc>
          <w:tcPr>
            <w:tcW w:w="1843" w:type="dxa"/>
          </w:tcPr>
          <w:p w14:paraId="399BCCBF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90A83B2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</w:tcPr>
          <w:p w14:paraId="136B0202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6494" w:rsidRPr="008A6494" w14:paraId="46874128" w14:textId="77777777" w:rsidTr="004834A5">
        <w:trPr>
          <w:trHeight w:val="352"/>
        </w:trPr>
        <w:tc>
          <w:tcPr>
            <w:tcW w:w="992" w:type="dxa"/>
          </w:tcPr>
          <w:p w14:paraId="1B04264A" w14:textId="5351D7FC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8A6494">
              <w:rPr>
                <w:rFonts w:ascii="Arial" w:hAnsi="Arial" w:cs="Arial"/>
                <w:b/>
                <w:sz w:val="16"/>
                <w:szCs w:val="16"/>
              </w:rPr>
              <w:t>Üye</w:t>
            </w:r>
          </w:p>
        </w:tc>
        <w:tc>
          <w:tcPr>
            <w:tcW w:w="1843" w:type="dxa"/>
          </w:tcPr>
          <w:p w14:paraId="093D9CB5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BB18B98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</w:tcPr>
          <w:p w14:paraId="054516C5" w14:textId="77777777" w:rsidR="008A6494" w:rsidRPr="008A6494" w:rsidRDefault="008A6494" w:rsidP="002D391F">
            <w:pPr>
              <w:tabs>
                <w:tab w:val="left" w:pos="369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67239F" w14:textId="77777777" w:rsidR="008A6494" w:rsidRPr="002D391F" w:rsidRDefault="008A6494" w:rsidP="00A13DBE">
      <w:pPr>
        <w:tabs>
          <w:tab w:val="left" w:pos="3690"/>
        </w:tabs>
        <w:spacing w:before="60"/>
        <w:rPr>
          <w:rFonts w:ascii="Arial" w:hAnsi="Arial" w:cs="Arial"/>
          <w:sz w:val="6"/>
          <w:szCs w:val="6"/>
        </w:rPr>
      </w:pPr>
      <w:bookmarkStart w:id="1" w:name="_GoBack"/>
      <w:bookmarkEnd w:id="1"/>
    </w:p>
    <w:sectPr w:rsidR="008A6494" w:rsidRPr="002D391F" w:rsidSect="005A2BD6">
      <w:headerReference w:type="default" r:id="rId8"/>
      <w:footerReference w:type="default" r:id="rId9"/>
      <w:pgSz w:w="11906" w:h="16838"/>
      <w:pgMar w:top="142" w:right="851" w:bottom="0" w:left="1134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84399" w14:textId="77777777" w:rsidR="0053098D" w:rsidRDefault="0053098D">
      <w:r>
        <w:separator/>
      </w:r>
    </w:p>
  </w:endnote>
  <w:endnote w:type="continuationSeparator" w:id="0">
    <w:p w14:paraId="3BCC54E0" w14:textId="77777777" w:rsidR="0053098D" w:rsidRDefault="005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1EC3" w14:textId="77777777" w:rsidR="00BC00CB" w:rsidRPr="00BC00CB" w:rsidRDefault="00BC00CB" w:rsidP="00BC00CB">
    <w:pPr>
      <w:tabs>
        <w:tab w:val="left" w:pos="3690"/>
      </w:tabs>
      <w:spacing w:before="60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br/>
    </w:r>
    <w:r w:rsidRPr="00155A2E">
      <w:rPr>
        <w:rFonts w:ascii="Arial" w:hAnsi="Arial" w:cs="Arial"/>
        <w:b/>
        <w:sz w:val="16"/>
        <w:szCs w:val="16"/>
        <w:u w:val="single"/>
      </w:rPr>
      <w:t>Not:</w:t>
    </w:r>
    <w:r w:rsidRPr="005A2BD6">
      <w:rPr>
        <w:rFonts w:ascii="Arial" w:hAnsi="Arial" w:cs="Arial"/>
        <w:sz w:val="16"/>
        <w:szCs w:val="16"/>
      </w:rPr>
      <w:t xml:space="preserve"> </w:t>
    </w:r>
    <w:r w:rsidR="001F2DF2" w:rsidRPr="001F2DF2">
      <w:rPr>
        <w:rFonts w:ascii="Arial" w:hAnsi="Arial" w:cs="Arial"/>
        <w:sz w:val="16"/>
        <w:szCs w:val="16"/>
      </w:rPr>
      <w:t>Bu form tek nüsha doldurulup Bölüme teslim edilecektir.</w:t>
    </w:r>
  </w:p>
  <w:p w14:paraId="6096CD72" w14:textId="27FAFEC1" w:rsidR="00746FBD" w:rsidRPr="0015018D" w:rsidRDefault="004B4489" w:rsidP="00BC00CB">
    <w:pPr>
      <w:pStyle w:val="Header"/>
      <w:rPr>
        <w:sz w:val="22"/>
        <w:szCs w:val="22"/>
      </w:rPr>
    </w:pPr>
    <w:r w:rsidRPr="008D402B">
      <w:rPr>
        <w:rFonts w:ascii="Arial" w:hAnsi="Arial" w:cs="Arial"/>
        <w:i/>
        <w:sz w:val="16"/>
      </w:rPr>
      <w:t>(</w:t>
    </w:r>
    <w:r w:rsidR="0015018D" w:rsidRPr="008D402B">
      <w:rPr>
        <w:rFonts w:ascii="Arial" w:hAnsi="Arial" w:cs="Arial"/>
        <w:i/>
        <w:sz w:val="16"/>
      </w:rPr>
      <w:t>For</w:t>
    </w:r>
    <w:r w:rsidR="00654EC3" w:rsidRPr="008D402B">
      <w:rPr>
        <w:rFonts w:ascii="Arial" w:hAnsi="Arial" w:cs="Arial"/>
        <w:i/>
        <w:sz w:val="16"/>
      </w:rPr>
      <w:t>m No: FR-</w:t>
    </w:r>
    <w:r w:rsidR="005362C3" w:rsidRPr="008D402B">
      <w:rPr>
        <w:rFonts w:ascii="Arial" w:hAnsi="Arial" w:cs="Arial"/>
        <w:i/>
        <w:sz w:val="16"/>
        <w:lang w:val="tr-TR"/>
      </w:rPr>
      <w:t>0</w:t>
    </w:r>
    <w:r w:rsidR="00654EC3" w:rsidRPr="008D402B">
      <w:rPr>
        <w:rFonts w:ascii="Arial" w:hAnsi="Arial" w:cs="Arial"/>
        <w:i/>
        <w:sz w:val="16"/>
      </w:rPr>
      <w:t xml:space="preserve">368; </w:t>
    </w:r>
    <w:proofErr w:type="spellStart"/>
    <w:r w:rsidR="00654EC3" w:rsidRPr="008D402B">
      <w:rPr>
        <w:rFonts w:ascii="Arial" w:hAnsi="Arial" w:cs="Arial"/>
        <w:i/>
        <w:sz w:val="16"/>
      </w:rPr>
      <w:t>Revizyon</w:t>
    </w:r>
    <w:proofErr w:type="spellEnd"/>
    <w:r w:rsidR="00654EC3" w:rsidRPr="008D402B">
      <w:rPr>
        <w:rFonts w:ascii="Arial" w:hAnsi="Arial" w:cs="Arial"/>
        <w:i/>
        <w:sz w:val="16"/>
      </w:rPr>
      <w:t xml:space="preserve"> Tarihi: </w:t>
    </w:r>
    <w:r w:rsidR="007B1E41">
      <w:rPr>
        <w:rFonts w:ascii="Arial" w:hAnsi="Arial" w:cs="Arial"/>
        <w:i/>
        <w:sz w:val="16"/>
        <w:lang w:val="tr-TR"/>
      </w:rPr>
      <w:t>2</w:t>
    </w:r>
    <w:r w:rsidR="00D33926">
      <w:rPr>
        <w:rFonts w:ascii="Arial" w:hAnsi="Arial" w:cs="Arial"/>
        <w:i/>
        <w:sz w:val="16"/>
        <w:lang w:val="tr-TR"/>
      </w:rPr>
      <w:t>4</w:t>
    </w:r>
    <w:r w:rsidR="00090851">
      <w:rPr>
        <w:rFonts w:ascii="Arial" w:hAnsi="Arial" w:cs="Arial"/>
        <w:i/>
        <w:sz w:val="16"/>
        <w:lang w:val="tr-TR"/>
      </w:rPr>
      <w:t>.0</w:t>
    </w:r>
    <w:r w:rsidR="00D33926">
      <w:rPr>
        <w:rFonts w:ascii="Arial" w:hAnsi="Arial" w:cs="Arial"/>
        <w:i/>
        <w:sz w:val="16"/>
        <w:lang w:val="tr-TR"/>
      </w:rPr>
      <w:t>4</w:t>
    </w:r>
    <w:r w:rsidR="00090851">
      <w:rPr>
        <w:rFonts w:ascii="Arial" w:hAnsi="Arial" w:cs="Arial"/>
        <w:i/>
        <w:sz w:val="16"/>
        <w:lang w:val="tr-TR"/>
      </w:rPr>
      <w:t>.202</w:t>
    </w:r>
    <w:r w:rsidR="00D33926">
      <w:rPr>
        <w:rFonts w:ascii="Arial" w:hAnsi="Arial" w:cs="Arial"/>
        <w:i/>
        <w:sz w:val="16"/>
        <w:lang w:val="tr-TR"/>
      </w:rPr>
      <w:t>6</w:t>
    </w:r>
    <w:r w:rsidR="0015018D" w:rsidRPr="008D402B">
      <w:rPr>
        <w:rFonts w:ascii="Arial" w:hAnsi="Arial" w:cs="Arial"/>
        <w:i/>
        <w:sz w:val="16"/>
      </w:rPr>
      <w:t xml:space="preserve">; </w:t>
    </w:r>
    <w:proofErr w:type="spellStart"/>
    <w:r w:rsidR="0015018D" w:rsidRPr="008D402B">
      <w:rPr>
        <w:rFonts w:ascii="Arial" w:hAnsi="Arial" w:cs="Arial"/>
        <w:i/>
        <w:sz w:val="16"/>
      </w:rPr>
      <w:t>Revizyon</w:t>
    </w:r>
    <w:proofErr w:type="spellEnd"/>
    <w:r w:rsidR="0015018D" w:rsidRPr="008D402B">
      <w:rPr>
        <w:rFonts w:ascii="Arial" w:hAnsi="Arial" w:cs="Arial"/>
        <w:i/>
        <w:sz w:val="16"/>
      </w:rPr>
      <w:t xml:space="preserve"> No:</w:t>
    </w:r>
    <w:r w:rsidR="001F2DF2" w:rsidRPr="008D402B">
      <w:rPr>
        <w:rFonts w:ascii="Arial" w:hAnsi="Arial" w:cs="Arial"/>
        <w:i/>
        <w:sz w:val="16"/>
        <w:lang w:val="tr-TR"/>
      </w:rPr>
      <w:t xml:space="preserve"> </w:t>
    </w:r>
    <w:r w:rsidR="0034217E">
      <w:rPr>
        <w:rFonts w:ascii="Arial" w:hAnsi="Arial" w:cs="Arial"/>
        <w:i/>
        <w:sz w:val="16"/>
        <w:lang w:val="tr-TR"/>
      </w:rPr>
      <w:t>0</w:t>
    </w:r>
    <w:r w:rsidR="00D33926">
      <w:rPr>
        <w:rFonts w:ascii="Arial" w:hAnsi="Arial" w:cs="Arial"/>
        <w:i/>
        <w:sz w:val="16"/>
        <w:lang w:val="tr-TR"/>
      </w:rPr>
      <w:t>7</w:t>
    </w:r>
    <w:r w:rsidR="0034217E">
      <w:rPr>
        <w:rFonts w:ascii="Arial" w:hAnsi="Arial" w:cs="Arial"/>
        <w:i/>
        <w:sz w:val="16"/>
        <w:lang w:val="tr-T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54110" w14:textId="77777777" w:rsidR="0053098D" w:rsidRDefault="0053098D">
      <w:r>
        <w:separator/>
      </w:r>
    </w:p>
  </w:footnote>
  <w:footnote w:type="continuationSeparator" w:id="0">
    <w:p w14:paraId="4C05ECB0" w14:textId="77777777" w:rsidR="0053098D" w:rsidRDefault="0053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4BBC" w14:textId="64DECEA7" w:rsidR="00EA6FBB" w:rsidRDefault="00EA6FBB" w:rsidP="002336F1">
    <w:pPr>
      <w:jc w:val="center"/>
      <w:rPr>
        <w:sz w:val="20"/>
      </w:rPr>
    </w:pPr>
  </w:p>
  <w:p w14:paraId="79DD67F6" w14:textId="70D56D30" w:rsidR="00746FBD" w:rsidRPr="00AC10DE" w:rsidRDefault="008A6494" w:rsidP="008844A1">
    <w:pPr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  <w:rPr>
        <w:sz w:val="20"/>
      </w:rPr>
    </w:pPr>
    <w:r w:rsidRPr="00AC10DE">
      <w:rPr>
        <w:sz w:val="20"/>
      </w:rPr>
      <w:t xml:space="preserve">GEMİ İNŞAATI ve DENİZCİLİK </w:t>
    </w:r>
    <w:r w:rsidR="00746FBD" w:rsidRPr="00AC10DE">
      <w:rPr>
        <w:sz w:val="20"/>
      </w:rPr>
      <w:t>FAKÜLTESİ</w:t>
    </w:r>
  </w:p>
  <w:p w14:paraId="2BC0B177" w14:textId="6E7B44EF" w:rsidR="008844A1" w:rsidRPr="00AC10DE" w:rsidRDefault="008A6494" w:rsidP="008844A1">
    <w:pPr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  <w:rPr>
        <w:sz w:val="20"/>
      </w:rPr>
    </w:pPr>
    <w:r w:rsidRPr="00AC10DE">
      <w:rPr>
        <w:sz w:val="20"/>
      </w:rPr>
      <w:t xml:space="preserve">GEMİ İNŞAATI ve GEMİ MAKİNELERİ MÜHENDİSLİĞİ </w:t>
    </w:r>
    <w:r w:rsidR="00746FBD" w:rsidRPr="00AC10DE">
      <w:rPr>
        <w:sz w:val="20"/>
      </w:rPr>
      <w:t>BÖLÜMÜ</w:t>
    </w:r>
  </w:p>
  <w:p w14:paraId="619E0763" w14:textId="09EC85F5" w:rsidR="00746FBD" w:rsidRPr="00AC10DE" w:rsidRDefault="00746FBD" w:rsidP="008844A1">
    <w:pPr>
      <w:pBdr>
        <w:top w:val="thinThickSmallGap" w:sz="24" w:space="1" w:color="auto"/>
        <w:left w:val="thinThickSmallGap" w:sz="24" w:space="0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  <w:rPr>
        <w:sz w:val="20"/>
      </w:rPr>
    </w:pPr>
    <w:r w:rsidRPr="00AC10DE">
      <w:rPr>
        <w:sz w:val="20"/>
      </w:rPr>
      <w:t xml:space="preserve">BİTİRME </w:t>
    </w:r>
    <w:r w:rsidR="004F4843" w:rsidRPr="00AC10DE">
      <w:rPr>
        <w:sz w:val="20"/>
      </w:rPr>
      <w:t xml:space="preserve">ÇALIŞMASI </w:t>
    </w:r>
    <w:r w:rsidRPr="00AC10DE">
      <w:rPr>
        <w:sz w:val="20"/>
      </w:rPr>
      <w:t>DEĞERLENDİRME FORMU V</w:t>
    </w:r>
    <w:r w:rsidR="004F4843" w:rsidRPr="00AC10DE">
      <w:rPr>
        <w:sz w:val="20"/>
      </w:rPr>
      <w:t>E</w:t>
    </w:r>
    <w:r w:rsidRPr="00AC10DE">
      <w:rPr>
        <w:sz w:val="20"/>
      </w:rPr>
      <w:t xml:space="preserve"> JÜRİ RAPORU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855"/>
    <w:multiLevelType w:val="hybridMultilevel"/>
    <w:tmpl w:val="E9480648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1C3B88"/>
    <w:multiLevelType w:val="hybridMultilevel"/>
    <w:tmpl w:val="D932DEE0"/>
    <w:lvl w:ilvl="0" w:tplc="B150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A790B"/>
    <w:multiLevelType w:val="hybridMultilevel"/>
    <w:tmpl w:val="42FC1DCC"/>
    <w:lvl w:ilvl="0" w:tplc="8E76C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"/>
  <w:drawingGridVerticalSpacing w:val="1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B9"/>
    <w:rsid w:val="00005919"/>
    <w:rsid w:val="000103DB"/>
    <w:rsid w:val="000161E1"/>
    <w:rsid w:val="00021C26"/>
    <w:rsid w:val="00033BAD"/>
    <w:rsid w:val="00035CEA"/>
    <w:rsid w:val="000646AD"/>
    <w:rsid w:val="00084812"/>
    <w:rsid w:val="00090851"/>
    <w:rsid w:val="000A3011"/>
    <w:rsid w:val="000A7A57"/>
    <w:rsid w:val="000C0108"/>
    <w:rsid w:val="000C0976"/>
    <w:rsid w:val="000C674C"/>
    <w:rsid w:val="000E13DD"/>
    <w:rsid w:val="00120294"/>
    <w:rsid w:val="00135341"/>
    <w:rsid w:val="00141613"/>
    <w:rsid w:val="0015018D"/>
    <w:rsid w:val="001535BC"/>
    <w:rsid w:val="001544B9"/>
    <w:rsid w:val="00155A2E"/>
    <w:rsid w:val="00157BA0"/>
    <w:rsid w:val="00174E49"/>
    <w:rsid w:val="001956A4"/>
    <w:rsid w:val="001C2237"/>
    <w:rsid w:val="001C4CCD"/>
    <w:rsid w:val="001D667A"/>
    <w:rsid w:val="001F2DF2"/>
    <w:rsid w:val="00204719"/>
    <w:rsid w:val="002336F1"/>
    <w:rsid w:val="00253E7B"/>
    <w:rsid w:val="002600E6"/>
    <w:rsid w:val="00262102"/>
    <w:rsid w:val="00273DA1"/>
    <w:rsid w:val="00275256"/>
    <w:rsid w:val="00295376"/>
    <w:rsid w:val="002A1C3F"/>
    <w:rsid w:val="002C1E7E"/>
    <w:rsid w:val="002C778E"/>
    <w:rsid w:val="002D391F"/>
    <w:rsid w:val="002D7419"/>
    <w:rsid w:val="002F3EC6"/>
    <w:rsid w:val="003002B9"/>
    <w:rsid w:val="0031259C"/>
    <w:rsid w:val="0034217E"/>
    <w:rsid w:val="00351359"/>
    <w:rsid w:val="00357085"/>
    <w:rsid w:val="003571DD"/>
    <w:rsid w:val="00375F88"/>
    <w:rsid w:val="00381413"/>
    <w:rsid w:val="00387553"/>
    <w:rsid w:val="003A00B2"/>
    <w:rsid w:val="003C45E3"/>
    <w:rsid w:val="003D7EB2"/>
    <w:rsid w:val="003E33A0"/>
    <w:rsid w:val="003F4BFB"/>
    <w:rsid w:val="003F72DD"/>
    <w:rsid w:val="004023AB"/>
    <w:rsid w:val="00403577"/>
    <w:rsid w:val="004058F4"/>
    <w:rsid w:val="0042357A"/>
    <w:rsid w:val="00424A3B"/>
    <w:rsid w:val="00432C48"/>
    <w:rsid w:val="00451661"/>
    <w:rsid w:val="004641C4"/>
    <w:rsid w:val="004643AD"/>
    <w:rsid w:val="004834A5"/>
    <w:rsid w:val="004B3682"/>
    <w:rsid w:val="004B4489"/>
    <w:rsid w:val="004B661E"/>
    <w:rsid w:val="004E46F0"/>
    <w:rsid w:val="004F382D"/>
    <w:rsid w:val="004F4843"/>
    <w:rsid w:val="004F4D02"/>
    <w:rsid w:val="005206D3"/>
    <w:rsid w:val="0053098D"/>
    <w:rsid w:val="00533E2D"/>
    <w:rsid w:val="005362C3"/>
    <w:rsid w:val="005424C8"/>
    <w:rsid w:val="005773F2"/>
    <w:rsid w:val="005861C7"/>
    <w:rsid w:val="00597C8A"/>
    <w:rsid w:val="005A2BD6"/>
    <w:rsid w:val="005B2CA6"/>
    <w:rsid w:val="005D68D7"/>
    <w:rsid w:val="005E1157"/>
    <w:rsid w:val="005F08FA"/>
    <w:rsid w:val="005F0AF9"/>
    <w:rsid w:val="005F0DF1"/>
    <w:rsid w:val="00606A9F"/>
    <w:rsid w:val="00636679"/>
    <w:rsid w:val="00654EC3"/>
    <w:rsid w:val="00660062"/>
    <w:rsid w:val="00695E1E"/>
    <w:rsid w:val="006A315B"/>
    <w:rsid w:val="006C5C3F"/>
    <w:rsid w:val="006D6AA1"/>
    <w:rsid w:val="006E0637"/>
    <w:rsid w:val="00742839"/>
    <w:rsid w:val="00746FBD"/>
    <w:rsid w:val="0077292E"/>
    <w:rsid w:val="00795F9D"/>
    <w:rsid w:val="007A3DFA"/>
    <w:rsid w:val="007B1E41"/>
    <w:rsid w:val="007E05AE"/>
    <w:rsid w:val="007F124E"/>
    <w:rsid w:val="0080158D"/>
    <w:rsid w:val="008553BF"/>
    <w:rsid w:val="00864353"/>
    <w:rsid w:val="00877B68"/>
    <w:rsid w:val="00884001"/>
    <w:rsid w:val="008844A1"/>
    <w:rsid w:val="008979EF"/>
    <w:rsid w:val="008A16B5"/>
    <w:rsid w:val="008A34C9"/>
    <w:rsid w:val="008A6494"/>
    <w:rsid w:val="008A7678"/>
    <w:rsid w:val="008D1057"/>
    <w:rsid w:val="008D402B"/>
    <w:rsid w:val="0092528C"/>
    <w:rsid w:val="0093158A"/>
    <w:rsid w:val="00946135"/>
    <w:rsid w:val="00962AEC"/>
    <w:rsid w:val="009634A8"/>
    <w:rsid w:val="00971065"/>
    <w:rsid w:val="00997F1D"/>
    <w:rsid w:val="009C73B3"/>
    <w:rsid w:val="009E07BB"/>
    <w:rsid w:val="009E311A"/>
    <w:rsid w:val="009E5057"/>
    <w:rsid w:val="009F2C81"/>
    <w:rsid w:val="00A10509"/>
    <w:rsid w:val="00A13DBE"/>
    <w:rsid w:val="00A15812"/>
    <w:rsid w:val="00A21434"/>
    <w:rsid w:val="00A41ECB"/>
    <w:rsid w:val="00A763E2"/>
    <w:rsid w:val="00A81ECA"/>
    <w:rsid w:val="00A94F07"/>
    <w:rsid w:val="00AA0531"/>
    <w:rsid w:val="00AA6D2F"/>
    <w:rsid w:val="00AC10DE"/>
    <w:rsid w:val="00AD5150"/>
    <w:rsid w:val="00AE169C"/>
    <w:rsid w:val="00B10791"/>
    <w:rsid w:val="00B16BE5"/>
    <w:rsid w:val="00B407D5"/>
    <w:rsid w:val="00B41A16"/>
    <w:rsid w:val="00B478DE"/>
    <w:rsid w:val="00B5731D"/>
    <w:rsid w:val="00BA3418"/>
    <w:rsid w:val="00BA4553"/>
    <w:rsid w:val="00BC00CB"/>
    <w:rsid w:val="00BC4684"/>
    <w:rsid w:val="00BE2226"/>
    <w:rsid w:val="00C017C4"/>
    <w:rsid w:val="00C10CA4"/>
    <w:rsid w:val="00C14F46"/>
    <w:rsid w:val="00C154BC"/>
    <w:rsid w:val="00C430B8"/>
    <w:rsid w:val="00C8407B"/>
    <w:rsid w:val="00CC4923"/>
    <w:rsid w:val="00CE065E"/>
    <w:rsid w:val="00CE1D93"/>
    <w:rsid w:val="00CE365E"/>
    <w:rsid w:val="00D0647E"/>
    <w:rsid w:val="00D06FEE"/>
    <w:rsid w:val="00D07937"/>
    <w:rsid w:val="00D33926"/>
    <w:rsid w:val="00D63D40"/>
    <w:rsid w:val="00D87B9B"/>
    <w:rsid w:val="00DA469D"/>
    <w:rsid w:val="00DE786D"/>
    <w:rsid w:val="00DF35C8"/>
    <w:rsid w:val="00E12D66"/>
    <w:rsid w:val="00E23A7B"/>
    <w:rsid w:val="00E248D2"/>
    <w:rsid w:val="00E57F7C"/>
    <w:rsid w:val="00E73ED6"/>
    <w:rsid w:val="00E84AF2"/>
    <w:rsid w:val="00EA6FBB"/>
    <w:rsid w:val="00EB6E94"/>
    <w:rsid w:val="00EE3513"/>
    <w:rsid w:val="00EE45ED"/>
    <w:rsid w:val="00EF6F6A"/>
    <w:rsid w:val="00F15A26"/>
    <w:rsid w:val="00F54C73"/>
    <w:rsid w:val="00F626DC"/>
    <w:rsid w:val="00F6795E"/>
    <w:rsid w:val="00F70E11"/>
    <w:rsid w:val="00F950BB"/>
    <w:rsid w:val="00FA77A0"/>
    <w:rsid w:val="00FB1F7B"/>
    <w:rsid w:val="00FC071C"/>
    <w:rsid w:val="00FC234D"/>
    <w:rsid w:val="00FD3AE3"/>
    <w:rsid w:val="00FF2ED9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72913"/>
  <w15:chartTrackingRefBased/>
  <w15:docId w15:val="{A504C8DF-7B50-4A8A-BC9A-C20344B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spacing w:before="60" w:after="6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before="120" w:after="120"/>
      <w:jc w:val="both"/>
    </w:pPr>
  </w:style>
  <w:style w:type="paragraph" w:styleId="BlockText">
    <w:name w:val="Block Text"/>
    <w:basedOn w:val="Normal"/>
    <w:pPr>
      <w:ind w:left="113" w:right="113"/>
      <w:jc w:val="center"/>
    </w:pPr>
  </w:style>
  <w:style w:type="table" w:styleId="TableGrid">
    <w:name w:val="Table Grid"/>
    <w:basedOn w:val="TableNormal"/>
    <w:rsid w:val="000E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rebuchetMS">
    <w:name w:val="Normal + Trebuchet MS"/>
    <w:aliases w:val="Satır aralığı:  1.5 satır"/>
    <w:basedOn w:val="Normal"/>
    <w:rsid w:val="00120294"/>
    <w:pPr>
      <w:spacing w:line="360" w:lineRule="auto"/>
    </w:pPr>
    <w:rPr>
      <w:rFonts w:ascii="Trebuchet MS" w:hAnsi="Trebuchet MS"/>
    </w:rPr>
  </w:style>
  <w:style w:type="character" w:customStyle="1" w:styleId="HeaderChar">
    <w:name w:val="Header Char"/>
    <w:link w:val="Header"/>
    <w:uiPriority w:val="99"/>
    <w:rsid w:val="0015018D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E351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EE351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41A82-774B-4EEF-BEB5-D78E18D5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ELEKTRİK MÜHENDİSLİĞİ BÖLÜMÜ</vt:lpstr>
      <vt:lpstr>ELEKTRİK MÜHENDİSLİĞİ BÖLÜMÜ</vt:lpstr>
    </vt:vector>
  </TitlesOfParts>
  <Company>Yıldız Teknik Üniversitesi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ELEKTRİK MÜHENDİSLİĞİ BÖLÜMÜ</dc:title>
  <dc:subject/>
  <dc:creator>Prof. Dr. Hacı BODUR</dc:creator>
  <cp:keywords/>
  <cp:lastModifiedBy>YASEMİN ÖZDEN</cp:lastModifiedBy>
  <cp:revision>6</cp:revision>
  <cp:lastPrinted>2021-05-23T18:18:00Z</cp:lastPrinted>
  <dcterms:created xsi:type="dcterms:W3CDTF">2026-04-22T11:58:00Z</dcterms:created>
  <dcterms:modified xsi:type="dcterms:W3CDTF">2026-04-24T06:01:00Z</dcterms:modified>
</cp:coreProperties>
</file>